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EA" w:rsidRDefault="003E52EA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16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</w:t>
      </w:r>
    </w:p>
    <w:p w:rsidR="003E52EA" w:rsidRDefault="003E52EA" w:rsidP="00594BC6">
      <w:pPr>
        <w:pStyle w:val="a4"/>
        <w:rPr>
          <w:sz w:val="40"/>
          <w:szCs w:val="40"/>
        </w:rPr>
      </w:pPr>
    </w:p>
    <w:p w:rsidR="003E52EA" w:rsidRDefault="003E52EA" w:rsidP="00594BC6">
      <w:pPr>
        <w:pStyle w:val="a4"/>
        <w:rPr>
          <w:sz w:val="40"/>
          <w:szCs w:val="40"/>
        </w:rPr>
      </w:pPr>
      <w:r>
        <w:rPr>
          <w:sz w:val="40"/>
          <w:szCs w:val="40"/>
        </w:rPr>
        <w:t>Выучить песню</w:t>
      </w:r>
    </w:p>
    <w:p w:rsidR="00594BC6" w:rsidRDefault="00594BC6" w:rsidP="00594BC6">
      <w:pPr>
        <w:pStyle w:val="a4"/>
        <w:rPr>
          <w:sz w:val="40"/>
          <w:szCs w:val="40"/>
        </w:rPr>
      </w:pPr>
      <w:r>
        <w:rPr>
          <w:sz w:val="40"/>
          <w:szCs w:val="40"/>
        </w:rPr>
        <w:t xml:space="preserve">                     </w:t>
      </w:r>
    </w:p>
    <w:p w:rsidR="003E52EA" w:rsidRDefault="003E52EA" w:rsidP="00594BC6">
      <w:pPr>
        <w:pStyle w:val="a4"/>
        <w:rPr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6840855" cy="5130641"/>
            <wp:effectExtent l="19050" t="0" r="0" b="0"/>
            <wp:docPr id="1" name="Рисунок 1" descr="https://a.d-cd.net/6f634404k3d9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d-cd.net/6f634404k3d9-9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130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52EA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3E52EA"/>
    <w:rsid w:val="00560F85"/>
    <w:rsid w:val="00594BC6"/>
    <w:rsid w:val="007D7F93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E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2020-04-15T17:59:00Z</dcterms:modified>
</cp:coreProperties>
</file>